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B67A02">
      <w:pPr>
        <w:jc w:val="lef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附件3</w:t>
      </w:r>
    </w:p>
    <w:p w14:paraId="100E389D">
      <w:pPr>
        <w:jc w:val="left"/>
        <w:rPr>
          <w:rFonts w:ascii="黑体" w:hAnsi="黑体" w:eastAsia="黑体"/>
          <w:sz w:val="32"/>
          <w:szCs w:val="32"/>
        </w:rPr>
      </w:pPr>
    </w:p>
    <w:p w14:paraId="6C3AB485">
      <w:pPr>
        <w:jc w:val="center"/>
        <w:rPr>
          <w:rFonts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浙江水利水电学院第二十二届大学生结构设计大赛加载指导视频</w:t>
      </w:r>
    </w:p>
    <w:p w14:paraId="232C3440">
      <w:pPr>
        <w:jc w:val="center"/>
        <w:rPr>
          <w:rFonts w:ascii="宋体" w:hAnsi="宋体" w:eastAsia="宋体"/>
          <w:b/>
          <w:bCs/>
          <w:sz w:val="36"/>
          <w:szCs w:val="36"/>
        </w:rPr>
      </w:pPr>
    </w:p>
    <w:p w14:paraId="71DD3E4F">
      <w:r>
        <w:rPr>
          <w:rFonts w:hint="eastAsia"/>
        </w:rPr>
        <w:drawing>
          <wp:inline distT="0" distB="0" distL="114300" distR="114300">
            <wp:extent cx="5269230" cy="5269230"/>
            <wp:effectExtent l="0" t="0" r="3810" b="3810"/>
            <wp:docPr id="2" name="图片 2" descr="13405952994624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340595299462414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5269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A92"/>
    <w:rsid w:val="00123B1B"/>
    <w:rsid w:val="00860A92"/>
    <w:rsid w:val="00AF1D15"/>
    <w:rsid w:val="2C3A0FCD"/>
    <w:rsid w:val="5ED45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  <w14:ligatures w14:val="standardContextual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31</Characters>
  <Lines>2</Lines>
  <Paragraphs>1</Paragraphs>
  <TotalTime>6</TotalTime>
  <ScaleCrop>false</ScaleCrop>
  <LinksUpToDate>false</LinksUpToDate>
  <CharactersWithSpaces>31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2025-10-26T11:57:00Z</dcterms:created>
  <dc:creator>ASUS</dc:creator>
  <cp:lastModifiedBy>xl</cp:lastModifiedBy>
  <dcterms:modified xsi:type="dcterms:W3CDTF">2025-10-28T08:21:40Z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eyJoZGlkIjoiYjJjOTQxYzhjODMyMDAzZmE0MDJkMWFkNmJlNDkwYTUiLCJ1c2VySWQiOiIxNTQ0ODI5Nzk1In0=</vt:lpwstr>
  </property>
  <property fmtid="{D5CDD505-2E9C-101B-9397-08002B2CF9AE}" pid="4" name="ICV">
    <vt:lpwstr>019744035DF74103949E43D6E7940851_13</vt:lpwstr>
  </property>
</Properties>
</file>